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351EF3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351EF3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351EF3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E5F80" w:rsidRPr="00443816" w:rsidRDefault="00351EF3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AE5F80" w:rsidRPr="00443816" w:rsidRDefault="00351EF3" w:rsidP="009020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FB62D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AE5F80" w:rsidRPr="004438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70EA" w:rsidRPr="004438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62DB"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การส่งเสริมและพัฒนาประสิทธิภาพการผลิตและสร้างมูลค่าเพิ่มสินค้าเกษตร</w:t>
      </w:r>
    </w:p>
    <w:p w:rsidR="00AE5F80" w:rsidRPr="009A6BF5" w:rsidRDefault="00351EF3" w:rsidP="009020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6BF5" w:rsidRPr="009A6BF5">
        <w:rPr>
          <w:rFonts w:ascii="TH SarabunPSK" w:hAnsi="TH SarabunPSK" w:cs="TH SarabunPSK"/>
          <w:b/>
          <w:bCs/>
          <w:sz w:val="32"/>
          <w:szCs w:val="32"/>
          <w:cs/>
        </w:rPr>
        <w:t xml:space="preserve">2.2 </w:t>
      </w:r>
      <w:r w:rsidR="009A6BF5" w:rsidRPr="009A6BF5">
        <w:rPr>
          <w:rFonts w:ascii="TH SarabunPSK" w:hAnsi="TH SarabunPSK" w:cs="TH SarabunPSK"/>
          <w:sz w:val="32"/>
          <w:szCs w:val="32"/>
          <w:cs/>
        </w:rPr>
        <w:t>เพิ่มศักยภาพการผลิตด้านการเกษตร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3510"/>
        <w:gridCol w:w="6663"/>
      </w:tblGrid>
      <w:tr w:rsidR="00AE5F80" w:rsidRPr="000A29C3" w:rsidTr="00F42FF9">
        <w:trPr>
          <w:tblHeader/>
        </w:trPr>
        <w:tc>
          <w:tcPr>
            <w:tcW w:w="3510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663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F42FF9">
        <w:tc>
          <w:tcPr>
            <w:tcW w:w="3510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63" w:type="dxa"/>
          </w:tcPr>
          <w:p w:rsidR="00AE5F80" w:rsidRPr="00FB62DB" w:rsidRDefault="00FB62DB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โครงการบริหารจัดการพื้นที่เกษตรกรรมแบบครบวงจร (</w:t>
            </w:r>
            <w:r>
              <w:rPr>
                <w:rFonts w:ascii="TH SarabunPSK" w:hAnsi="TH SarabunPSK" w:cs="TH SarabunPSK"/>
                <w:sz w:val="28"/>
              </w:rPr>
              <w:t>Zoning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AE5F80" w:rsidRPr="000A29C3" w:rsidTr="00F42FF9">
        <w:tc>
          <w:tcPr>
            <w:tcW w:w="3510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63" w:type="dxa"/>
          </w:tcPr>
          <w:p w:rsidR="00D4284F" w:rsidRPr="00D4284F" w:rsidRDefault="00D4284F" w:rsidP="00D4284F">
            <w:pPr>
              <w:ind w:firstLine="720"/>
              <w:jc w:val="thaiDistribute"/>
              <w:rPr>
                <w:rFonts w:ascii="TH SarabunPSK" w:hAnsi="TH SarabunPSK" w:cs="TH SarabunPSK"/>
                <w:sz w:val="28"/>
              </w:rPr>
            </w:pP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การผลิตสินค้าเกษตรหลายชนิดของประเทศไทยยังไม่มีประสิทธิภาพเท่าที่ควร เนื่องจากเกษตรกรส่วนหนึ่งนำพื้นที่ที่มีความเหมาะสมน้อย/ไม่เหมาะสม มาใช้เพื่อปลูกพืช ส่งผลให้ประสิทธิภาพการผลิตโดยเฉลี่ยอยู่ในเกณฑ์ต่ำ มีต้นทุนการผลิตสูงและในหลายสินค้าผลผลิตสินค้าเกษตรมากเกินความต้องการประสบสภาวะราคาตกต่ำเกิดภาระด้านงบประมาณให้กับภาครัฐที่ต้องเข้าไปช่วยเหลือแทรกแซงราคา การบริหารจัดการพื้นที่เกษตรกรรมเป็นแนวคิดที่ดำเนินการภายใต้นโยบายของรัฐบาลในการจัดการและใช้ประโยชน์ที่ดินของประเทศเพื่อประโยชน์สูงสุด </w:t>
            </w:r>
          </w:p>
          <w:p w:rsidR="00D4284F" w:rsidRPr="00D4284F" w:rsidRDefault="00D4284F" w:rsidP="00D4284F">
            <w:pPr>
              <w:ind w:firstLine="720"/>
              <w:jc w:val="thaiDistribute"/>
              <w:rPr>
                <w:rFonts w:ascii="TH SarabunPSK" w:hAnsi="TH SarabunPSK" w:cs="TH SarabunPSK"/>
                <w:sz w:val="28"/>
              </w:rPr>
            </w:pP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กระทรวงเกษตรและสหกรณ์ได้ประกาศเขตเหมาะสมสำหรับการผลิตแล้ว ได้แก่ ด้านพืช ประกอบด้วย ข้าว มันสำปะหลัง ยางพารา ปาล์มน้ำมัน ข้าวโพดเลี้ยงสัตว์ อ้อยโรงงาน ลำไย และสับปะรดโรงงาน ซึ่งรวมถึง เงาะ ทุเรียน มังคุด กาแฟ </w:t>
            </w:r>
            <w:r w:rsidRPr="00D4284F">
              <w:rPr>
                <w:rFonts w:ascii="TH SarabunPSK" w:hAnsi="TH SarabunPSK" w:cs="TH SarabunPSK"/>
                <w:spacing w:val="-4"/>
                <w:sz w:val="28"/>
                <w:cs/>
              </w:rPr>
              <w:t>มะพร้าว ด้านปศุสัตว์ ประกอบด้วย โคนม โคเนื้อ สุกร ไก่เนื้อ ไก่ไข่ และด้านประมง ประกอบด้วย กุ้ง ปลานิล ปลาน้ำจืด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 โดยในการประกาศเขตเหมาะสมการผลิต คำนึงถึงปัจจัยธรรมชาติที่เกี่ยวข้อง ได้แก่ ดิน น้ำ อากาศ แสงแดด ความชื้นสัมพัทธ์ </w:t>
            </w:r>
            <w:r w:rsidRPr="00D4284F">
              <w:rPr>
                <w:rFonts w:ascii="TH SarabunPSK" w:hAnsi="TH SarabunPSK" w:cs="TH SarabunPSK"/>
                <w:sz w:val="28"/>
              </w:rPr>
              <w:t xml:space="preserve">(Land Suitability) 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และระดับความต้องการของพืช </w:t>
            </w:r>
            <w:r w:rsidRPr="00D4284F">
              <w:rPr>
                <w:rFonts w:ascii="TH SarabunPSK" w:hAnsi="TH SarabunPSK" w:cs="TH SarabunPSK"/>
                <w:sz w:val="28"/>
              </w:rPr>
              <w:t xml:space="preserve">(Crop Requirement) 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การผลิตสินค้าเกษตรในปัจจุบัน </w:t>
            </w:r>
            <w:r w:rsidRPr="00D4284F">
              <w:rPr>
                <w:rFonts w:ascii="TH SarabunPSK" w:hAnsi="TH SarabunPSK" w:cs="TH SarabunPSK"/>
                <w:sz w:val="28"/>
              </w:rPr>
              <w:t xml:space="preserve">(Existing Land Use) 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หรือเงื่อนไขสำหรับการผลิตอื่นๆ เช่น เป็นพื้นที่ปลอดโรค เป็นต้น ซึ่งในการบริหารจัดการพื้นที่เกษตรกรรม นอกจากคำนึงถึงเขตการผลิตที่เหมาะสมแล้ว ยังต้องพิจารณาประเด็นที่เกี่ยวข้อง คือ การปรับรูปแบบการผลิตในเขตเหมาะสมน้อยและไม่เหมาะสม เพื่อสร้างความสมดุลระหว่างการผลิตและการตลาด การเพิ่มประสิทธิภาพการผลิต การเพิ่มมูลค่าด้วยการพัฒนามาตรฐานสินค้าและลดต้นทุนด้วยการจัดการระบบขนส่งสินค้า </w:t>
            </w:r>
            <w:r w:rsidRPr="00D4284F">
              <w:rPr>
                <w:rFonts w:ascii="TH SarabunPSK" w:hAnsi="TH SarabunPSK" w:cs="TH SarabunPSK"/>
                <w:sz w:val="28"/>
              </w:rPr>
              <w:t xml:space="preserve">(Logistic) 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เป็นต้น </w:t>
            </w:r>
          </w:p>
          <w:p w:rsidR="00AE5F80" w:rsidRPr="000A29C3" w:rsidRDefault="00D4284F" w:rsidP="00F42FF9">
            <w:pPr>
              <w:ind w:firstLine="720"/>
              <w:jc w:val="thaiDistribute"/>
              <w:rPr>
                <w:rFonts w:ascii="TH SarabunPSK" w:hAnsi="TH SarabunPSK" w:cs="TH SarabunPSK"/>
                <w:sz w:val="28"/>
              </w:rPr>
            </w:pP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เมื่อมีการประกาศเขตเหมาะสมสำหรับการผลิตแล้ว ต้องถือว่าพื้นที่นั้นคือยุทธศาสตร์ในการพัฒนาการผลิต ซึ่งระดับพื้นที่/จังหวัดต้องพิจารณาใช้พื้นที่ที่มีความเหมาะสมเป็นยุทธศาสตร์การผลิตด้านการเกษตร โดยวางระบบการจัดการทั้งหมดเข้าไปในพื้นที่ การสนับสนุนด้านต่างๆ ประกอบด้วย 3 ส่วน คือ 1) พื้นที่ 2) ชนิดสินค้า พืช ปศุสัตว์ ประมงที่เหมาะสมกับพื้นที่ </w:t>
            </w:r>
            <w:r w:rsidRPr="00D4284F">
              <w:rPr>
                <w:rFonts w:ascii="TH SarabunPSK" w:hAnsi="TH SarabunPSK" w:cs="TH SarabunPSK"/>
                <w:sz w:val="28"/>
              </w:rPr>
              <w:t xml:space="preserve">(Commodities) 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และ 3) เกษตรกรผู้ประกอบการ เจ้าหน้าที่ของรัฐ </w:t>
            </w:r>
            <w:r w:rsidRPr="00D4284F">
              <w:rPr>
                <w:rFonts w:ascii="TH SarabunPSK" w:hAnsi="TH SarabunPSK" w:cs="TH SarabunPSK"/>
                <w:sz w:val="28"/>
              </w:rPr>
              <w:t xml:space="preserve">(Human Resource) 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 xml:space="preserve">โดยใช้การตลาดเป็นตัวชี้นำในการส่งเสริมการผลิต ซึ่งตั้งเป้าหมายว่าผลิตออกมาแล้วต้องขายได้ในราคาที่เกษตรกรอยู่ได้ </w:t>
            </w:r>
            <w:r w:rsidR="00CD3C1C">
              <w:rPr>
                <w:rFonts w:ascii="TH SarabunPSK" w:hAnsi="TH SarabunPSK" w:cs="TH SarabunPSK" w:hint="cs"/>
                <w:sz w:val="28"/>
                <w:cs/>
              </w:rPr>
              <w:t xml:space="preserve">ประกอบกับที่กระทรวงเกษตรฯได้จัดทำแผนที่การเกษตรเพื่อการบริหารจัดการเชิงรุก </w:t>
            </w:r>
            <w:proofErr w:type="spellStart"/>
            <w:r w:rsidR="00CD3C1C">
              <w:rPr>
                <w:rFonts w:ascii="TH SarabunPSK" w:hAnsi="TH SarabunPSK" w:cs="TH SarabunPSK"/>
                <w:sz w:val="28"/>
              </w:rPr>
              <w:t>Agri</w:t>
            </w:r>
            <w:proofErr w:type="spellEnd"/>
            <w:r w:rsidR="00CD3C1C">
              <w:rPr>
                <w:rFonts w:ascii="TH SarabunPSK" w:hAnsi="TH SarabunPSK" w:cs="TH SarabunPSK"/>
                <w:sz w:val="28"/>
              </w:rPr>
              <w:t xml:space="preserve"> – Map </w:t>
            </w:r>
            <w:r w:rsidR="00CD3C1C">
              <w:rPr>
                <w:rFonts w:ascii="TH SarabunPSK" w:hAnsi="TH SarabunPSK" w:cs="TH SarabunPSK" w:hint="cs"/>
                <w:sz w:val="28"/>
                <w:cs/>
              </w:rPr>
              <w:t xml:space="preserve">โดยข้อมูลนำเข้าจะประกอบด้วยข้อมูลด้านการเกษตร และด้านการพาณิชย์ซึ่งมีการเปลี่ยนแปลงไปตามกาลเวลา โดยนำเข้าข้อมูล </w:t>
            </w:r>
            <w:r w:rsidR="00CD3C1C">
              <w:rPr>
                <w:rFonts w:ascii="TH SarabunPSK" w:hAnsi="TH SarabunPSK" w:cs="TH SarabunPSK"/>
                <w:sz w:val="28"/>
              </w:rPr>
              <w:t xml:space="preserve">Zoning </w:t>
            </w:r>
            <w:r w:rsidR="00CD3C1C">
              <w:rPr>
                <w:rFonts w:ascii="TH SarabunPSK" w:hAnsi="TH SarabunPSK" w:cs="TH SarabunPSK" w:hint="cs"/>
                <w:sz w:val="28"/>
                <w:cs/>
              </w:rPr>
              <w:t>รวมวิเคราะห์ ซึ่งจะทำให้สามารถบริหารจัดการสินค้าเกษตรสอดคล้องกับสถานการณ์ปัจจุบัน และสามา</w:t>
            </w:r>
            <w:proofErr w:type="spellStart"/>
            <w:r w:rsidR="00CD3C1C">
              <w:rPr>
                <w:rFonts w:ascii="TH SarabunPSK" w:hAnsi="TH SarabunPSK" w:cs="TH SarabunPSK" w:hint="cs"/>
                <w:sz w:val="28"/>
                <w:cs/>
              </w:rPr>
              <w:t>ถคาด</w:t>
            </w:r>
            <w:proofErr w:type="spellEnd"/>
            <w:r w:rsidR="00CD3C1C">
              <w:rPr>
                <w:rFonts w:ascii="TH SarabunPSK" w:hAnsi="TH SarabunPSK" w:cs="TH SarabunPSK" w:hint="cs"/>
                <w:sz w:val="28"/>
                <w:cs/>
              </w:rPr>
              <w:t>การณ์อนาคตได้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>และมีเจ้าหน้าที่ของกระทรวงเกษตรและสหกรณ์เป็นผู้ให้คำแนะนำ และประสานงานกับทุกภาคส่วนที่เกี่ยวข้องภายในพื้นที่ทั้ง</w:t>
            </w:r>
            <w:r w:rsidRPr="00D4284F">
              <w:rPr>
                <w:rFonts w:ascii="TH SarabunPSK" w:hAnsi="TH SarabunPSK" w:cs="TH SarabunPSK"/>
                <w:spacing w:val="2"/>
                <w:sz w:val="28"/>
                <w:cs/>
              </w:rPr>
              <w:t>ภาครัฐและเอกชน เพื่อให้เกิดผลเป็นรูปธรรม</w:t>
            </w:r>
            <w:r w:rsidRPr="00D4284F">
              <w:rPr>
                <w:rFonts w:ascii="TH SarabunPSK" w:hAnsi="TH SarabunPSK" w:cs="TH SarabunPSK"/>
                <w:spacing w:val="2"/>
                <w:sz w:val="28"/>
              </w:rPr>
              <w:t xml:space="preserve"> </w:t>
            </w:r>
            <w:r w:rsidRPr="00D4284F">
              <w:rPr>
                <w:rFonts w:ascii="TH SarabunPSK" w:hAnsi="TH SarabunPSK" w:cs="TH SarabunPSK"/>
                <w:spacing w:val="2"/>
                <w:sz w:val="28"/>
                <w:cs/>
              </w:rPr>
              <w:t>โดยมีศูนย์เรียนรู้การเพิ่มประสิทธิภาพการผลิตสินค้าเกษตร ซึ่งเป็นศูนย์</w:t>
            </w:r>
            <w:r w:rsidRPr="00D4284F">
              <w:rPr>
                <w:rFonts w:ascii="TH SarabunPSK" w:hAnsi="TH SarabunPSK" w:cs="TH SarabunPSK"/>
                <w:spacing w:val="4"/>
                <w:sz w:val="28"/>
                <w:cs/>
              </w:rPr>
              <w:t>ระดับชุมชนที่จัดตั้งขึ้นโดยใช้หลักการของโซนนิ่งร่วมกับความต้องการของเกษตรกร เป็นแหล่งศึกษาและเรียนรู้ของ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>เกษตรกรและประชาชนที่สนใจในด้านการเกษตรจาก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lastRenderedPageBreak/>
              <w:t>สถานที่จริง เรียนรู้จากเกษตรกรต้นแบบที่ทำอาชีพการเกษตรและ</w:t>
            </w:r>
            <w:r w:rsidRPr="00D4284F">
              <w:rPr>
                <w:rFonts w:ascii="TH SarabunPSK" w:hAnsi="TH SarabunPSK" w:cs="TH SarabunPSK"/>
                <w:spacing w:val="4"/>
                <w:sz w:val="28"/>
                <w:cs/>
              </w:rPr>
              <w:t>ประสบความสำเร็จ เน้นการผลิตที่เหมาะสมกับศักยภาพของพื้นที่ ลดต้นทุนการผลิต พร้อมนำหลักปรัชญาเศรษฐกิจ</w:t>
            </w:r>
            <w:r w:rsidRPr="00D4284F">
              <w:rPr>
                <w:rFonts w:ascii="TH SarabunPSK" w:hAnsi="TH SarabunPSK" w:cs="TH SarabunPSK"/>
                <w:sz w:val="28"/>
                <w:cs/>
              </w:rPr>
              <w:t>พอเพียงมาประยุกต์ใช้ให้เกิดประโยชน์สูงสุด</w:t>
            </w:r>
          </w:p>
        </w:tc>
      </w:tr>
      <w:tr w:rsidR="00AE5F80" w:rsidRPr="000A29C3" w:rsidTr="00F42FF9">
        <w:tc>
          <w:tcPr>
            <w:tcW w:w="3510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3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63" w:type="dxa"/>
          </w:tcPr>
          <w:p w:rsidR="00D4284F" w:rsidRDefault="00CD3C1C" w:rsidP="00F42FF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="00D4284F" w:rsidRPr="00D4284F">
              <w:rPr>
                <w:rFonts w:ascii="TH SarabunPSK" w:hAnsi="TH SarabunPSK" w:cs="TH SarabunPSK"/>
                <w:sz w:val="28"/>
                <w:cs/>
              </w:rPr>
              <w:t xml:space="preserve">เพื่อให้เกษตรกรทำการผลิตพืชเศรษฐกิจได้เหมาะสมกับศักยภาพของพื้นที่ตามเขตความเหมาะสมสำหรับการปลูกพืช สามารถเพิ่มประสิทธิภาพการผลิต </w:t>
            </w:r>
            <w:r w:rsidR="00D4284F" w:rsidRPr="00D4284F">
              <w:rPr>
                <w:rFonts w:ascii="TH SarabunPSK" w:hAnsi="TH SarabunPSK" w:cs="TH SarabunPSK" w:hint="cs"/>
                <w:sz w:val="28"/>
                <w:cs/>
              </w:rPr>
              <w:t>ลด</w:t>
            </w:r>
            <w:r w:rsidR="00D4284F" w:rsidRPr="00D4284F">
              <w:rPr>
                <w:rFonts w:ascii="TH SarabunPSK" w:hAnsi="TH SarabunPSK" w:cs="TH SarabunPSK"/>
                <w:sz w:val="28"/>
                <w:cs/>
              </w:rPr>
              <w:t>ต้นทุนการผลิต</w:t>
            </w:r>
            <w:r w:rsidR="00D4284F" w:rsidRPr="00D4284F">
              <w:rPr>
                <w:rFonts w:ascii="TH SarabunPSK" w:hAnsi="TH SarabunPSK" w:cs="TH SarabunPSK" w:hint="cs"/>
                <w:sz w:val="28"/>
                <w:cs/>
              </w:rPr>
              <w:t>ให้ลดลง</w:t>
            </w:r>
            <w:r w:rsidR="00D4284F" w:rsidRPr="00D4284F">
              <w:rPr>
                <w:rFonts w:ascii="TH SarabunPSK" w:hAnsi="TH SarabunPSK" w:cs="TH SarabunPSK"/>
                <w:sz w:val="28"/>
                <w:cs/>
              </w:rPr>
              <w:t xml:space="preserve"> และมีรายได้เพิ่มขึ้น</w:t>
            </w:r>
          </w:p>
          <w:p w:rsidR="00AE5F80" w:rsidRPr="000A29C3" w:rsidRDefault="00CD3C1C" w:rsidP="00F42FF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บริหารจัดการเกษตรเชิงรุก ในมิติของปัจจัยการผลิตด้านดิน น้ำ ป่า พื</w:t>
            </w:r>
            <w:r w:rsidR="00351EF3">
              <w:rPr>
                <w:rFonts w:ascii="TH SarabunPSK" w:hAnsi="TH SarabunPSK" w:cs="TH SarabunPSK" w:hint="cs"/>
                <w:sz w:val="28"/>
                <w:cs/>
              </w:rPr>
              <w:t>ช แหล่งรับซื้อ อุปสงค์และ</w:t>
            </w:r>
            <w:proofErr w:type="spellStart"/>
            <w:r w:rsidR="00351EF3">
              <w:rPr>
                <w:rFonts w:ascii="TH SarabunPSK" w:hAnsi="TH SarabunPSK" w:cs="TH SarabunPSK" w:hint="cs"/>
                <w:sz w:val="28"/>
                <w:cs/>
              </w:rPr>
              <w:t>อุปทาน</w:t>
            </w:r>
            <w:proofErr w:type="spellEnd"/>
          </w:p>
        </w:tc>
      </w:tr>
      <w:tr w:rsidR="00987D79" w:rsidRPr="000A29C3" w:rsidTr="00F42FF9">
        <w:tc>
          <w:tcPr>
            <w:tcW w:w="3510" w:type="dxa"/>
          </w:tcPr>
          <w:p w:rsidR="00987D79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63" w:type="dxa"/>
          </w:tcPr>
          <w:p w:rsidR="00987D79" w:rsidRPr="000A29C3" w:rsidRDefault="00F42FF9" w:rsidP="00F42FF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DF7150" w:rsidRPr="00D4284F">
              <w:rPr>
                <w:rFonts w:ascii="TH SarabunPSK" w:hAnsi="TH SarabunPSK" w:cs="TH SarabunPSK"/>
                <w:sz w:val="28"/>
                <w:cs/>
              </w:rPr>
              <w:t>เกษตรกร</w:t>
            </w:r>
            <w:r w:rsidR="00DF7150">
              <w:rPr>
                <w:rFonts w:ascii="TH SarabunPSK" w:hAnsi="TH SarabunPSK" w:cs="TH SarabunPSK" w:hint="cs"/>
                <w:sz w:val="28"/>
                <w:cs/>
              </w:rPr>
              <w:t xml:space="preserve">ที่เข้าร่วมโครงการฯ </w:t>
            </w:r>
            <w:r w:rsidR="00DF7150" w:rsidRPr="00D4284F">
              <w:rPr>
                <w:rFonts w:ascii="TH SarabunPSK" w:hAnsi="TH SarabunPSK" w:cs="TH SarabunPSK"/>
                <w:sz w:val="28"/>
                <w:cs/>
              </w:rPr>
              <w:t xml:space="preserve">ทำการผลิตพืชเศรษฐกิจได้เหมาะสมกับศักยภาพของพื้นที่ตามเขตความเหมาะสมสำหรับการปลูกพืช สามารถเพิ่มประสิทธิภาพการผลิต </w:t>
            </w:r>
            <w:r w:rsidR="00DF7150" w:rsidRPr="00D4284F">
              <w:rPr>
                <w:rFonts w:ascii="TH SarabunPSK" w:hAnsi="TH SarabunPSK" w:cs="TH SarabunPSK" w:hint="cs"/>
                <w:sz w:val="28"/>
                <w:cs/>
              </w:rPr>
              <w:t>ลด</w:t>
            </w:r>
            <w:r w:rsidR="00DF7150" w:rsidRPr="00D4284F">
              <w:rPr>
                <w:rFonts w:ascii="TH SarabunPSK" w:hAnsi="TH SarabunPSK" w:cs="TH SarabunPSK"/>
                <w:sz w:val="28"/>
                <w:cs/>
              </w:rPr>
              <w:t>ต้นทุนการผลิต</w:t>
            </w:r>
            <w:r w:rsidR="00DF7150" w:rsidRPr="00D4284F">
              <w:rPr>
                <w:rFonts w:ascii="TH SarabunPSK" w:hAnsi="TH SarabunPSK" w:cs="TH SarabunPSK" w:hint="cs"/>
                <w:sz w:val="28"/>
                <w:cs/>
              </w:rPr>
              <w:t>ให้ลดลง</w:t>
            </w:r>
            <w:r w:rsidR="00DF7150" w:rsidRPr="00D4284F">
              <w:rPr>
                <w:rFonts w:ascii="TH SarabunPSK" w:hAnsi="TH SarabunPSK" w:cs="TH SarabunPSK"/>
                <w:sz w:val="28"/>
                <w:cs/>
              </w:rPr>
              <w:t xml:space="preserve"> และมีรายได้เพิ่มขึ้น</w:t>
            </w:r>
            <w:r w:rsidR="00DF7150">
              <w:rPr>
                <w:rFonts w:ascii="TH SarabunPSK" w:hAnsi="TH SarabunPSK" w:cs="TH SarabunPSK"/>
                <w:sz w:val="28"/>
              </w:rPr>
              <w:t xml:space="preserve"> </w:t>
            </w:r>
            <w:r w:rsidR="00DF7150">
              <w:rPr>
                <w:rFonts w:ascii="TH SarabunPSK" w:hAnsi="TH SarabunPSK" w:cs="TH SarabunPSK" w:hint="cs"/>
                <w:sz w:val="28"/>
                <w:cs/>
              </w:rPr>
              <w:t>ร้อยละ 60</w:t>
            </w:r>
          </w:p>
        </w:tc>
      </w:tr>
      <w:tr w:rsidR="005121BB" w:rsidRPr="000A29C3" w:rsidTr="00F42FF9">
        <w:tc>
          <w:tcPr>
            <w:tcW w:w="3510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63" w:type="dxa"/>
          </w:tcPr>
          <w:p w:rsidR="009C0134" w:rsidRPr="009C0134" w:rsidRDefault="009C0134" w:rsidP="00F42FF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C0134">
              <w:rPr>
                <w:rFonts w:ascii="TH SarabunPSK" w:hAnsi="TH SarabunPSK" w:cs="TH SarabunPSK"/>
                <w:sz w:val="28"/>
                <w:cs/>
              </w:rPr>
              <w:t xml:space="preserve">ผลผลิต </w:t>
            </w:r>
            <w:r w:rsidRPr="009C0134">
              <w:rPr>
                <w:rFonts w:ascii="TH SarabunPSK" w:hAnsi="TH SarabunPSK" w:cs="TH SarabunPSK"/>
                <w:sz w:val="28"/>
              </w:rPr>
              <w:t>(output)</w:t>
            </w:r>
          </w:p>
          <w:p w:rsidR="009C0134" w:rsidRPr="009C0134" w:rsidRDefault="00F42FF9" w:rsidP="00F42FF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C0134" w:rsidRPr="009C0134">
              <w:rPr>
                <w:rFonts w:ascii="TH SarabunPSK" w:hAnsi="TH SarabunPSK" w:cs="TH SarabunPSK"/>
                <w:sz w:val="28"/>
                <w:cs/>
              </w:rPr>
              <w:t xml:space="preserve">- มีการบริหารจัดการเขตเกษตรเศรษฐกิจในพื้นที่ </w:t>
            </w:r>
            <w:r w:rsidR="009C0134">
              <w:rPr>
                <w:rFonts w:ascii="TH SarabunPSK" w:hAnsi="TH SarabunPSK" w:cs="TH SarabunPSK"/>
                <w:sz w:val="28"/>
              </w:rPr>
              <w:t>14</w:t>
            </w:r>
            <w:r w:rsidR="009C0134" w:rsidRPr="009C0134">
              <w:rPr>
                <w:rFonts w:ascii="TH SarabunPSK" w:hAnsi="TH SarabunPSK" w:cs="TH SarabunPSK"/>
                <w:sz w:val="28"/>
              </w:rPr>
              <w:t xml:space="preserve"> </w:t>
            </w:r>
            <w:r w:rsidR="009C0134" w:rsidRPr="009C0134">
              <w:rPr>
                <w:rFonts w:ascii="TH SarabunPSK" w:hAnsi="TH SarabunPSK" w:cs="TH SarabunPSK"/>
                <w:sz w:val="28"/>
                <w:cs/>
              </w:rPr>
              <w:t>จุด (อำเภอ)</w:t>
            </w:r>
          </w:p>
          <w:p w:rsidR="009C0134" w:rsidRPr="009C0134" w:rsidRDefault="00F42FF9" w:rsidP="00F42FF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C0134" w:rsidRPr="009C0134">
              <w:rPr>
                <w:rFonts w:ascii="TH SarabunPSK" w:hAnsi="TH SarabunPSK" w:cs="TH SarabunPSK"/>
                <w:sz w:val="28"/>
                <w:cs/>
              </w:rPr>
              <w:t xml:space="preserve">- มีศูนย์เรียนรู้การเพิ่มประสิทธิภาพการผลิตสินค้าเกษตร </w:t>
            </w:r>
            <w:r w:rsidR="009C0134">
              <w:rPr>
                <w:rFonts w:ascii="TH SarabunPSK" w:hAnsi="TH SarabunPSK" w:cs="TH SarabunPSK"/>
                <w:sz w:val="28"/>
              </w:rPr>
              <w:t>14</w:t>
            </w:r>
            <w:r w:rsidR="009C0134" w:rsidRPr="009C0134">
              <w:rPr>
                <w:rFonts w:ascii="TH SarabunPSK" w:hAnsi="TH SarabunPSK" w:cs="TH SarabunPSK"/>
                <w:sz w:val="28"/>
                <w:cs/>
              </w:rPr>
              <w:t xml:space="preserve"> ศูนย์ และเกษตรกรมีการเรียนรู้ในศูนย์</w:t>
            </w:r>
          </w:p>
          <w:p w:rsidR="009C0134" w:rsidRPr="009C0134" w:rsidRDefault="009C0134" w:rsidP="00F42FF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9C0134">
              <w:rPr>
                <w:rFonts w:ascii="TH SarabunPSK" w:hAnsi="TH SarabunPSK" w:cs="TH SarabunPSK"/>
                <w:sz w:val="28"/>
                <w:cs/>
              </w:rPr>
              <w:t xml:space="preserve">ผลลัพธ์ </w:t>
            </w:r>
            <w:r w:rsidRPr="009C0134">
              <w:rPr>
                <w:rFonts w:ascii="TH SarabunPSK" w:hAnsi="TH SarabunPSK" w:cs="TH SarabunPSK"/>
                <w:sz w:val="28"/>
              </w:rPr>
              <w:t>(outcome)</w:t>
            </w:r>
          </w:p>
          <w:p w:rsidR="005121BB" w:rsidRPr="000A29C3" w:rsidRDefault="00F42FF9" w:rsidP="00F42FF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C0134" w:rsidRPr="009C0134">
              <w:rPr>
                <w:rFonts w:ascii="TH SarabunPSK" w:hAnsi="TH SarabunPSK" w:cs="TH SarabunPSK"/>
                <w:sz w:val="28"/>
                <w:cs/>
              </w:rPr>
              <w:t xml:space="preserve">- เกษตรกรในพื้นที่ </w:t>
            </w:r>
            <w:r w:rsidR="00764F1B">
              <w:rPr>
                <w:rFonts w:ascii="TH SarabunPSK" w:hAnsi="TH SarabunPSK" w:cs="TH SarabunPSK"/>
                <w:sz w:val="28"/>
              </w:rPr>
              <w:t>14</w:t>
            </w:r>
            <w:r w:rsidR="009C0134" w:rsidRPr="009C0134">
              <w:rPr>
                <w:rFonts w:ascii="TH SarabunPSK" w:hAnsi="TH SarabunPSK" w:cs="TH SarabunPSK"/>
                <w:sz w:val="28"/>
                <w:cs/>
              </w:rPr>
              <w:t xml:space="preserve"> จุด มีการพัฒนาการผลิตตามหลักบริหารจัดการพื้นที่ (</w:t>
            </w:r>
            <w:r w:rsidR="009C0134" w:rsidRPr="009C0134">
              <w:rPr>
                <w:rFonts w:ascii="TH SarabunPSK" w:hAnsi="TH SarabunPSK" w:cs="TH SarabunPSK"/>
                <w:sz w:val="28"/>
              </w:rPr>
              <w:t>Zoning</w:t>
            </w:r>
            <w:r w:rsidR="009C0134" w:rsidRPr="009C0134">
              <w:rPr>
                <w:rFonts w:ascii="TH SarabunPSK" w:hAnsi="TH SarabunPSK" w:cs="TH SarabunPSK"/>
                <w:sz w:val="28"/>
                <w:cs/>
              </w:rPr>
              <w:t>) คือการเพิ่มประสิทธิภาพ การปรับเปลี่ยนการผลิต และการจัดทำไร่นาสวนผสม</w:t>
            </w:r>
          </w:p>
        </w:tc>
      </w:tr>
      <w:tr w:rsidR="005121BB" w:rsidRPr="000A29C3" w:rsidTr="00F42FF9">
        <w:tc>
          <w:tcPr>
            <w:tcW w:w="3510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351E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63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Default="009020F8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0A29C3" w:rsidRPr="000A29C3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="00CC4E4D">
              <w:rPr>
                <w:rFonts w:ascii="TH SarabunPSK" w:hAnsi="TH SarabunPSK" w:cs="TH SarabunPSK"/>
                <w:sz w:val="28"/>
              </w:rPr>
              <w:t xml:space="preserve">2 </w:t>
            </w:r>
            <w:r w:rsidR="00CC4E4D">
              <w:rPr>
                <w:rFonts w:ascii="TH SarabunPSK" w:hAnsi="TH SarabunPSK" w:cs="TH SarabunPSK" w:hint="cs"/>
                <w:sz w:val="28"/>
                <w:cs/>
              </w:rPr>
              <w:t>การสร้างความสามารถในการแข่งขัน</w:t>
            </w:r>
          </w:p>
          <w:p w:rsidR="00CC4E4D" w:rsidRPr="000A29C3" w:rsidRDefault="00CC4E4D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 </w:t>
            </w:r>
            <w:r w:rsidRPr="000A29C3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3 การพัฒนาและเสริมสร้างศักยภาพคน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0A29C3" w:rsidRPr="00A806DD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A806DD" w:rsidRPr="00E24E69">
              <w:rPr>
                <w:rFonts w:ascii="TH SarabunPSK" w:hAnsi="TH SarabunPSK" w:cs="TH SarabunPSK"/>
                <w:sz w:val="26"/>
                <w:szCs w:val="26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495BD9" w:rsidRPr="000A29C3" w:rsidRDefault="00CA40DB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351E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0A29C3" w:rsidRDefault="0011077D" w:rsidP="00351EF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351EF3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95E9A">
              <w:rPr>
                <w:rFonts w:ascii="TH SarabunPSK" w:hAnsi="TH SarabunPSK" w:cs="TH SarabunPSK"/>
                <w:sz w:val="28"/>
              </w:rPr>
              <w:t>2</w:t>
            </w:r>
            <w:r w:rsidRPr="00E77A02">
              <w:rPr>
                <w:rFonts w:ascii="TH SarabunPSK" w:hAnsi="TH SarabunPSK" w:cs="TH SarabunPSK"/>
                <w:sz w:val="28"/>
              </w:rPr>
              <w:t xml:space="preserve"> : </w:t>
            </w:r>
            <w:r w:rsidR="00795E9A">
              <w:rPr>
                <w:rFonts w:ascii="TH SarabunPSK" w:hAnsi="TH SarabunPSK" w:cs="TH SarabunPSK" w:hint="cs"/>
                <w:sz w:val="28"/>
                <w:cs/>
              </w:rPr>
              <w:t>การส่งเสริมและพ</w:t>
            </w:r>
            <w:r w:rsidR="00CA40DB">
              <w:rPr>
                <w:rFonts w:ascii="TH SarabunPSK" w:hAnsi="TH SarabunPSK" w:cs="TH SarabunPSK" w:hint="cs"/>
                <w:sz w:val="28"/>
                <w:cs/>
              </w:rPr>
              <w:t>ัฒนาประสิทธิภาพการผลิตและสร้างมู</w:t>
            </w:r>
            <w:r w:rsidR="00795E9A">
              <w:rPr>
                <w:rFonts w:ascii="TH SarabunPSK" w:hAnsi="TH SarabunPSK" w:cs="TH SarabunPSK" w:hint="cs"/>
                <w:sz w:val="28"/>
                <w:cs/>
              </w:rPr>
              <w:t>ลค่าเพิ่มสินค้าเกษตร</w:t>
            </w:r>
          </w:p>
        </w:tc>
      </w:tr>
      <w:tr w:rsidR="000E4303" w:rsidRPr="000A29C3" w:rsidTr="00F42FF9">
        <w:tc>
          <w:tcPr>
            <w:tcW w:w="3510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6663" w:type="dxa"/>
          </w:tcPr>
          <w:p w:rsidR="000E4303" w:rsidRPr="000A29C3" w:rsidRDefault="00F42FF9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CA40DB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CA40D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F42FF9">
        <w:tc>
          <w:tcPr>
            <w:tcW w:w="3510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63" w:type="dxa"/>
          </w:tcPr>
          <w:p w:rsidR="000E4303" w:rsidRPr="000A29C3" w:rsidRDefault="00F42FF9" w:rsidP="00F42FF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16574C" w:rsidRPr="0016574C">
              <w:rPr>
                <w:rFonts w:ascii="TH SarabunPSK" w:hAnsi="TH SarabunPSK" w:cs="TH SarabunPSK"/>
                <w:sz w:val="28"/>
                <w:cs/>
              </w:rPr>
              <w:t>บริหารจัดการพื้นที่เกษตรกรรมให้มีการผลิตพืชเศรษฐกิจสำคัญในเขตที่เหมาะสมกับศักยภาพเป็นไปอย่างมีประสิทธิภาพ ได้ผลผลิตที่มีปริมาณและคุณภาพสมดุลสอดคล้องกับความต้องการของตลาด</w:t>
            </w:r>
            <w:r w:rsidR="0016574C">
              <w:rPr>
                <w:rFonts w:ascii="TH SarabunPSK" w:hAnsi="TH SarabunPSK" w:cs="TH SarabunPSK"/>
                <w:sz w:val="28"/>
              </w:rPr>
              <w:t xml:space="preserve"> </w:t>
            </w:r>
            <w:r w:rsidR="0016574C">
              <w:rPr>
                <w:rFonts w:ascii="TH SarabunPSK" w:hAnsi="TH SarabunPSK" w:cs="TH SarabunPSK" w:hint="cs"/>
                <w:sz w:val="28"/>
                <w:cs/>
              </w:rPr>
              <w:t>และลดต้นทุนการผลิต เพิ่มรายได้แก่ครัวเรือนเกษตรกร</w:t>
            </w:r>
          </w:p>
        </w:tc>
      </w:tr>
      <w:tr w:rsidR="00443816" w:rsidRPr="000A29C3" w:rsidTr="00F42FF9">
        <w:tc>
          <w:tcPr>
            <w:tcW w:w="3510" w:type="dxa"/>
          </w:tcPr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663" w:type="dxa"/>
          </w:tcPr>
          <w:p w:rsidR="007B3B5B" w:rsidRPr="00D50046" w:rsidRDefault="007B3B5B" w:rsidP="0011077D">
            <w:pPr>
              <w:rPr>
                <w:rFonts w:ascii="TH SarabunPSK" w:hAnsi="TH SarabunPSK" w:cs="TH SarabunPSK"/>
                <w:sz w:val="28"/>
              </w:rPr>
            </w:pPr>
            <w:r w:rsidRPr="00351EF3">
              <w:rPr>
                <w:rFonts w:ascii="TH SarabunPSK" w:hAnsi="TH SarabunPSK" w:cs="TH SarabunPSK"/>
                <w:sz w:val="28"/>
                <w:cs/>
              </w:rPr>
              <w:t>ส่งเสริมและสนับสนุนให้เกษตรกรทำการผลิตที่เหมาะสมกับพื้นที่</w:t>
            </w:r>
            <w:r w:rsidRPr="00D5004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46D4A" w:rsidRPr="00D50046">
              <w:rPr>
                <w:rFonts w:ascii="TH SarabunPSK" w:hAnsi="TH SarabunPSK" w:cs="TH SarabunPSK"/>
                <w:sz w:val="28"/>
              </w:rPr>
              <w:t>Zoning</w:t>
            </w:r>
            <w:r w:rsidR="00CD3C1C" w:rsidRPr="00D50046">
              <w:rPr>
                <w:rFonts w:ascii="TH SarabunPSK" w:hAnsi="TH SarabunPSK" w:cs="TH SarabunPSK"/>
                <w:sz w:val="28"/>
              </w:rPr>
              <w:t xml:space="preserve"> by </w:t>
            </w:r>
            <w:proofErr w:type="spellStart"/>
            <w:r w:rsidR="00CD3C1C" w:rsidRPr="00D50046">
              <w:rPr>
                <w:rFonts w:ascii="TH SarabunPSK" w:hAnsi="TH SarabunPSK" w:cs="TH SarabunPSK"/>
                <w:sz w:val="28"/>
              </w:rPr>
              <w:t>Agri</w:t>
            </w:r>
            <w:proofErr w:type="spellEnd"/>
            <w:r w:rsidR="00CD3C1C" w:rsidRPr="00D50046">
              <w:rPr>
                <w:rFonts w:ascii="TH SarabunPSK" w:hAnsi="TH SarabunPSK" w:cs="TH SarabunPSK"/>
                <w:sz w:val="28"/>
              </w:rPr>
              <w:t>-Map</w:t>
            </w:r>
          </w:p>
          <w:p w:rsidR="00443816" w:rsidRPr="00D50046" w:rsidRDefault="009A6BF5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42</w:t>
            </w:r>
            <w:r w:rsidR="00443816" w:rsidRPr="00D50046">
              <w:rPr>
                <w:rFonts w:ascii="TH SarabunPSK" w:hAnsi="TH SarabunPSK" w:cs="TH SarabunPSK"/>
                <w:sz w:val="28"/>
                <w:cs/>
              </w:rPr>
              <w:t>,</w:t>
            </w:r>
            <w:r w:rsidR="006E47B7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43816" w:rsidRPr="00D50046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2108B4" w:rsidRPr="00D50046" w:rsidRDefault="007B3B5B" w:rsidP="0011077D">
            <w:pPr>
              <w:rPr>
                <w:rFonts w:ascii="TH SarabunPSK" w:hAnsi="TH SarabunPSK" w:cs="TH SarabunPSK"/>
                <w:sz w:val="28"/>
              </w:rPr>
            </w:pPr>
            <w:r w:rsidRPr="00D50046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7B3B5B" w:rsidRPr="00D50046" w:rsidRDefault="003D6E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/อำเภอ</w:t>
            </w:r>
          </w:p>
        </w:tc>
      </w:tr>
      <w:tr w:rsidR="00CF7A36" w:rsidRPr="000A29C3" w:rsidTr="00F42FF9">
        <w:tc>
          <w:tcPr>
            <w:tcW w:w="3510" w:type="dxa"/>
          </w:tcPr>
          <w:p w:rsidR="00CF7A3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="00CF7A36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663" w:type="dxa"/>
          </w:tcPr>
          <w:p w:rsidR="00443816" w:rsidRPr="00D50046" w:rsidRDefault="00F056CE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ส่งเสริมการทำการเกษตรแปลงใหญ่ในพื้นที่จังหวัด</w:t>
            </w:r>
          </w:p>
          <w:p w:rsidR="00CF7A36" w:rsidRPr="00D50046" w:rsidRDefault="009A6BF5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F056CE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CF7A36" w:rsidRPr="00D50046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D50046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CF7A36" w:rsidRPr="00D50046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D50046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CF7A36" w:rsidRPr="00D50046">
              <w:rPr>
                <w:rFonts w:ascii="TH SarabunPSK" w:hAnsi="TH SarabunPSK" w:cs="TH SarabunPSK"/>
                <w:sz w:val="28"/>
                <w:cs/>
              </w:rPr>
              <w:t xml:space="preserve">  บาท</w:t>
            </w:r>
          </w:p>
          <w:p w:rsidR="00CF7A36" w:rsidRPr="00D50046" w:rsidRDefault="007B3B5B" w:rsidP="0011077D">
            <w:pPr>
              <w:rPr>
                <w:rFonts w:ascii="TH SarabunPSK" w:hAnsi="TH SarabunPSK" w:cs="TH SarabunPSK"/>
                <w:sz w:val="28"/>
              </w:rPr>
            </w:pPr>
            <w:r w:rsidRPr="00D50046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7B3B5B" w:rsidRPr="00D50046" w:rsidRDefault="00F056CE" w:rsidP="0011077D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ปภ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</w:tr>
      <w:tr w:rsidR="0011077D" w:rsidRPr="000A29C3" w:rsidTr="00F42FF9">
        <w:tc>
          <w:tcPr>
            <w:tcW w:w="3510" w:type="dxa"/>
          </w:tcPr>
          <w:p w:rsidR="007B3B5B" w:rsidRPr="000A29C3" w:rsidRDefault="007B3B5B" w:rsidP="007B3B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8.3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7B3B5B" w:rsidRPr="000A29C3" w:rsidRDefault="007B3B5B" w:rsidP="007B3B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B3B5B" w:rsidRPr="000A29C3" w:rsidRDefault="007B3B5B" w:rsidP="007B3B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11077D" w:rsidRPr="000A29C3" w:rsidRDefault="007B3B5B" w:rsidP="007B3B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663" w:type="dxa"/>
          </w:tcPr>
          <w:p w:rsidR="007B3B5B" w:rsidRPr="00D50046" w:rsidRDefault="007B3B5B" w:rsidP="007B3B5B">
            <w:pPr>
              <w:rPr>
                <w:rFonts w:ascii="TH SarabunPSK" w:hAnsi="TH SarabunPSK" w:cs="TH SarabunPSK"/>
                <w:sz w:val="28"/>
              </w:rPr>
            </w:pPr>
            <w:r w:rsidRPr="00D50046">
              <w:rPr>
                <w:rFonts w:ascii="TH SarabunPSK" w:hAnsi="TH SarabunPSK" w:cs="TH SarabunPSK"/>
                <w:sz w:val="28"/>
                <w:cs/>
              </w:rPr>
              <w:t>พัฒนาคุณภาพบุคลากรและเครือข่ายภาคการเกษตร</w:t>
            </w:r>
          </w:p>
          <w:p w:rsidR="007B3B5B" w:rsidRPr="00D50046" w:rsidRDefault="009A6BF5" w:rsidP="007B3B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bookmarkStart w:id="0" w:name="_GoBack"/>
            <w:bookmarkEnd w:id="0"/>
            <w:r w:rsidR="007B3B5B" w:rsidRPr="00D50046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7B3B5B" w:rsidRPr="00D50046" w:rsidRDefault="007B3B5B" w:rsidP="007B3B5B">
            <w:pPr>
              <w:rPr>
                <w:rFonts w:ascii="TH SarabunPSK" w:hAnsi="TH SarabunPSK" w:cs="TH SarabunPSK"/>
                <w:sz w:val="28"/>
              </w:rPr>
            </w:pPr>
            <w:r w:rsidRPr="00D50046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11077D" w:rsidRPr="00D50046" w:rsidRDefault="007B3B5B" w:rsidP="007B3B5B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D50046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 w:rsidRPr="00D50046">
              <w:rPr>
                <w:rFonts w:ascii="TH SarabunPSK" w:hAnsi="TH SarabunPSK" w:cs="TH SarabunPSK"/>
                <w:sz w:val="28"/>
                <w:cs/>
              </w:rPr>
              <w:t>/อำเภอ</w:t>
            </w:r>
          </w:p>
        </w:tc>
      </w:tr>
    </w:tbl>
    <w:p w:rsidR="005A3F8F" w:rsidRPr="00F42FF9" w:rsidRDefault="005A3F8F" w:rsidP="00F42FF9">
      <w:pPr>
        <w:rPr>
          <w:rFonts w:ascii="TH SarabunPSK" w:hAnsi="TH SarabunPSK" w:cs="TH SarabunPSK"/>
          <w:sz w:val="28"/>
        </w:rPr>
      </w:pPr>
    </w:p>
    <w:sectPr w:rsidR="005A3F8F" w:rsidRPr="00F42FF9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670CC"/>
    <w:rsid w:val="00081EC3"/>
    <w:rsid w:val="000A29C3"/>
    <w:rsid w:val="000E4303"/>
    <w:rsid w:val="0011077D"/>
    <w:rsid w:val="0016574C"/>
    <w:rsid w:val="001D2BD0"/>
    <w:rsid w:val="001E6EB3"/>
    <w:rsid w:val="002043D7"/>
    <w:rsid w:val="0020544E"/>
    <w:rsid w:val="002108B4"/>
    <w:rsid w:val="002E6355"/>
    <w:rsid w:val="00351EF3"/>
    <w:rsid w:val="00361F29"/>
    <w:rsid w:val="00364EF0"/>
    <w:rsid w:val="003D6EC3"/>
    <w:rsid w:val="00423336"/>
    <w:rsid w:val="00443816"/>
    <w:rsid w:val="00452D4E"/>
    <w:rsid w:val="00495BD9"/>
    <w:rsid w:val="004C1FD3"/>
    <w:rsid w:val="005121BB"/>
    <w:rsid w:val="005A3F8F"/>
    <w:rsid w:val="00692C23"/>
    <w:rsid w:val="006E47B7"/>
    <w:rsid w:val="00764F1B"/>
    <w:rsid w:val="00795E9A"/>
    <w:rsid w:val="007B3B5B"/>
    <w:rsid w:val="007D4ABD"/>
    <w:rsid w:val="007F73EC"/>
    <w:rsid w:val="00801985"/>
    <w:rsid w:val="0084676C"/>
    <w:rsid w:val="009020F8"/>
    <w:rsid w:val="00987D79"/>
    <w:rsid w:val="009A6BF5"/>
    <w:rsid w:val="009C0134"/>
    <w:rsid w:val="009D70EA"/>
    <w:rsid w:val="00A806DD"/>
    <w:rsid w:val="00AB38A2"/>
    <w:rsid w:val="00AB6EF9"/>
    <w:rsid w:val="00AE5A40"/>
    <w:rsid w:val="00AE5F80"/>
    <w:rsid w:val="00B557A0"/>
    <w:rsid w:val="00C71C33"/>
    <w:rsid w:val="00CA25CD"/>
    <w:rsid w:val="00CA40DB"/>
    <w:rsid w:val="00CC1033"/>
    <w:rsid w:val="00CC4E4D"/>
    <w:rsid w:val="00CD3C1C"/>
    <w:rsid w:val="00CF7A36"/>
    <w:rsid w:val="00D4284F"/>
    <w:rsid w:val="00D46D4A"/>
    <w:rsid w:val="00D50046"/>
    <w:rsid w:val="00DF7150"/>
    <w:rsid w:val="00E14EC5"/>
    <w:rsid w:val="00E43B80"/>
    <w:rsid w:val="00EE30CB"/>
    <w:rsid w:val="00F056CE"/>
    <w:rsid w:val="00F42FF9"/>
    <w:rsid w:val="00F7355B"/>
    <w:rsid w:val="00FB62DB"/>
    <w:rsid w:val="00FD4381"/>
    <w:rsid w:val="00FD4F5E"/>
    <w:rsid w:val="00FD70E9"/>
    <w:rsid w:val="00FE2E9C"/>
    <w:rsid w:val="00FF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59F274-BE23-44A9-9D4D-F618A511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DF682-B069-45FE-9869-C41BCA5AC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45</cp:revision>
  <cp:lastPrinted>2020-01-02T07:39:00Z</cp:lastPrinted>
  <dcterms:created xsi:type="dcterms:W3CDTF">2016-10-04T03:05:00Z</dcterms:created>
  <dcterms:modified xsi:type="dcterms:W3CDTF">2020-09-14T14:28:00Z</dcterms:modified>
</cp:coreProperties>
</file>